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98" w:rsidRPr="00400FC3" w:rsidRDefault="00EA7E52" w:rsidP="006C354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C3">
        <w:rPr>
          <w:rFonts w:ascii="Times New Roman" w:hAnsi="Times New Roman" w:cs="Times New Roman"/>
          <w:b/>
          <w:sz w:val="28"/>
          <w:szCs w:val="28"/>
        </w:rPr>
        <w:t>План конспект организации совместной деятельности педагога с детьми второй младшей группы «Поможем игрушкам найти дом»</w:t>
      </w:r>
      <w:r w:rsidR="006C354F" w:rsidRPr="00400FC3">
        <w:rPr>
          <w:rFonts w:ascii="Times New Roman" w:hAnsi="Times New Roman" w:cs="Times New Roman"/>
          <w:b/>
          <w:sz w:val="28"/>
          <w:szCs w:val="28"/>
        </w:rPr>
        <w:t xml:space="preserve"> (с элементами ТРИЗ)</w:t>
      </w:r>
      <w:r w:rsidRPr="00400FC3">
        <w:rPr>
          <w:rFonts w:ascii="Times New Roman" w:hAnsi="Times New Roman" w:cs="Times New Roman"/>
          <w:b/>
          <w:sz w:val="28"/>
          <w:szCs w:val="28"/>
        </w:rPr>
        <w:t>.</w:t>
      </w:r>
    </w:p>
    <w:p w:rsidR="006C354F" w:rsidRDefault="006C354F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Стимулирование речевой активности детей младшего возраста.</w:t>
      </w:r>
    </w:p>
    <w:p w:rsidR="006C354F" w:rsidRDefault="006C354F" w:rsidP="00AB0769">
      <w:pPr>
        <w:tabs>
          <w:tab w:val="left" w:pos="361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AB0769">
        <w:rPr>
          <w:rFonts w:ascii="Times New Roman" w:hAnsi="Times New Roman" w:cs="Times New Roman"/>
          <w:sz w:val="28"/>
          <w:szCs w:val="28"/>
        </w:rPr>
        <w:tab/>
      </w:r>
    </w:p>
    <w:p w:rsidR="006C354F" w:rsidRPr="006C354F" w:rsidRDefault="006C354F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354F">
        <w:rPr>
          <w:rFonts w:ascii="Times New Roman" w:hAnsi="Times New Roman" w:cs="Times New Roman"/>
          <w:sz w:val="28"/>
          <w:szCs w:val="28"/>
        </w:rPr>
        <w:t xml:space="preserve">Закрепить сенсорные эталоны: цвет, форму, активно употребляя в речи их названия (желтый, круглый и </w:t>
      </w:r>
      <w:proofErr w:type="spellStart"/>
      <w:r w:rsidRPr="006C354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C354F">
        <w:rPr>
          <w:rFonts w:ascii="Times New Roman" w:hAnsi="Times New Roman" w:cs="Times New Roman"/>
          <w:sz w:val="28"/>
          <w:szCs w:val="28"/>
        </w:rPr>
        <w:t>).</w:t>
      </w:r>
    </w:p>
    <w:p w:rsidR="006C354F" w:rsidRDefault="006C354F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умения составлять простые предложения из 3-4 слов.</w:t>
      </w:r>
    </w:p>
    <w:p w:rsidR="006C354F" w:rsidRDefault="006C354F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свободного общения со сверстниками и взрослыми.</w:t>
      </w:r>
    </w:p>
    <w:p w:rsidR="006C354F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в группу корзину, в которой лежат игрушки.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вы представляете, сегодня я шла утром в детский сад  и на дороге нашла игрушки, они попросили меня взять их  с собой. Хотите посмотреть, какие игрушки я вам принесла?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корзинки по одной игрушке и спрашивает у детей, что они могут рассказать о ней. (Достает мяч)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эта игрушка? – Что вы можете рассказать о мячике?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круглый,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желтый куб).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это за игрушка?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кубик. 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 знаете об этом кубике?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Он желтого цвета. (Такой </w:t>
      </w:r>
      <w:r w:rsidR="0071217E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мяч).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эта игрушка как называется? 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Уточка.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какую уточку я вам принесла, что вы можете о ней сказать?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Уточка тоже желтая, как мячик и кубик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индивидуально и хором)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Еще в корзинке у меня остался…(Показывает детям игрушку) Кто?</w:t>
      </w:r>
    </w:p>
    <w:p w:rsidR="003C0480" w:rsidRDefault="003C0480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Расскажите мне, пожалуйста, о нем.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круглый как мяч.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я нашла эти игрушки на дороге, они плакали, знаете почему?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почему?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Они сказали, что у них нет домика. Игрушкам негде жить. Как им помочь?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нашей полянке стоит теремок, пусть он будет их домом.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поможем игрушкам заселиться в него. Давайте?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давайте!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детям игрушки  и предложить, чтобы ребенок сам помог своей игрушке попасть в теремок (предварительно дается образец обращения к теремку).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Какую игрушку будем заселять первой?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Уточку.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заселим уточку.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первому ребенку постучать в теремок и спросить, вдруг там уже кто-то живет.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Тук, тук, кто в теремочке живет, кто в невысоком живет (из-за ширмы появляется желтый круглый мяч).</w:t>
      </w:r>
      <w:proofErr w:type="gramEnd"/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(Взрослый, от лица игрушки). МЯЧ:</w:t>
      </w:r>
      <w:r w:rsidR="00CA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мяч, а ты кто?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(от лица уточки): Это я уточка, пусти меня в мячик к себе жить в теремок.</w:t>
      </w:r>
    </w:p>
    <w:p w:rsidR="005E0FD5" w:rsidRDefault="005E0FD5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Мяч: Скажешь</w:t>
      </w:r>
      <w:r w:rsidR="00CA6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на меня ты уточка похожа</w:t>
      </w:r>
      <w:r w:rsidR="00CA6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пущу.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Я похожа на тебя по цвету, ты желтый и я желтая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ребенок затрудняется ответить, предложить другим детям помочь ему).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Мяч: Заходи. Места всем хватит.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Стали они жить вдвоем. Ну, ребята, кого следующего заселим в теремок?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(Кроша, кубик, мяч).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второму ребенку постучать в теремок и спросить, кто там живет.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</w:t>
      </w:r>
      <w:r w:rsidRPr="00CA6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Тук, тук, кто в теремочке живет, кто в невысоком живет (из-за ширмы появляется желтый круглый мяч).</w:t>
      </w:r>
      <w:proofErr w:type="gramEnd"/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Мяч:</w:t>
      </w:r>
      <w:r w:rsidRPr="00CA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мяч, а ты кто?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56B" w:rsidRDefault="00CA656B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попросим мяч, чтобы он впустил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роша в теремок</w:t>
      </w:r>
      <w:r w:rsidR="00CE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(индивидуальные ответы)</w:t>
      </w:r>
      <w:r w:rsidR="00CE1F2D">
        <w:rPr>
          <w:rFonts w:ascii="Times New Roman" w:hAnsi="Times New Roman" w:cs="Times New Roman"/>
          <w:sz w:val="28"/>
          <w:szCs w:val="28"/>
        </w:rPr>
        <w:t>.</w:t>
      </w:r>
    </w:p>
    <w:p w:rsidR="00CE1F2D" w:rsidRDefault="00CE1F2D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Мяч: Скажешь, чем на меня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похож, пущу?</w:t>
      </w:r>
    </w:p>
    <w:p w:rsidR="00CE1F2D" w:rsidRDefault="00CE1F2D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 Я похож на тебя по форме, ты круглый и я круглый.</w:t>
      </w:r>
    </w:p>
    <w:p w:rsidR="00CE1F2D" w:rsidRDefault="00CE1F2D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Мяч: Заходи в мой теремок.</w:t>
      </w:r>
    </w:p>
    <w:p w:rsidR="00CE1F2D" w:rsidRDefault="00CE1F2D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Стали они жить втроем.</w:t>
      </w:r>
    </w:p>
    <w:p w:rsidR="00CE1F2D" w:rsidRDefault="00CE1F2D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Заселяем оставшиеся игрушки: круглый мяч, желтый кубик.</w:t>
      </w:r>
    </w:p>
    <w:p w:rsidR="00CE1F2D" w:rsidRDefault="00CE1F2D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Стали они жить впятером.</w:t>
      </w:r>
    </w:p>
    <w:p w:rsidR="00400FC3" w:rsidRDefault="00400FC3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появляются из-за ширмы.</w:t>
      </w:r>
    </w:p>
    <w:p w:rsidR="00400FC3" w:rsidRDefault="00400FC3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назовите, пожалуйста, всех, кто живет в теремке?</w:t>
      </w:r>
    </w:p>
    <w:p w:rsidR="00400FC3" w:rsidRDefault="00400FC3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Желтый мяч, круглый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желтая уточка, желтый кубик и желтый, круглый.</w:t>
      </w:r>
    </w:p>
    <w:p w:rsidR="00CA656B" w:rsidRDefault="00400FC3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смогли с вами помочь  игрушкам?</w:t>
      </w:r>
    </w:p>
    <w:p w:rsidR="00400FC3" w:rsidRDefault="00400FC3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 Мы нашли им домик.</w:t>
      </w:r>
    </w:p>
    <w:p w:rsidR="00400FC3" w:rsidRDefault="00400FC3" w:rsidP="0040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я рада, что мы с вами все дружно помогли игрушкам. Каждый из вас очень старался. Спасибо.</w:t>
      </w:r>
    </w:p>
    <w:p w:rsidR="00CA656B" w:rsidRDefault="00CA656B" w:rsidP="006C354F">
      <w:pPr>
        <w:rPr>
          <w:rFonts w:ascii="Times New Roman" w:hAnsi="Times New Roman" w:cs="Times New Roman"/>
          <w:sz w:val="28"/>
          <w:szCs w:val="28"/>
        </w:rPr>
      </w:pPr>
    </w:p>
    <w:sectPr w:rsidR="00CA656B" w:rsidSect="00F924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0086"/>
    <w:multiLevelType w:val="hybridMultilevel"/>
    <w:tmpl w:val="36D0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52"/>
    <w:rsid w:val="002112AD"/>
    <w:rsid w:val="003C0480"/>
    <w:rsid w:val="003D56D2"/>
    <w:rsid w:val="00400FC3"/>
    <w:rsid w:val="004B3FFF"/>
    <w:rsid w:val="005450A2"/>
    <w:rsid w:val="005B5098"/>
    <w:rsid w:val="005E0FD5"/>
    <w:rsid w:val="006C354F"/>
    <w:rsid w:val="0071217E"/>
    <w:rsid w:val="008669CE"/>
    <w:rsid w:val="00AB0769"/>
    <w:rsid w:val="00C2726B"/>
    <w:rsid w:val="00C90411"/>
    <w:rsid w:val="00CA656B"/>
    <w:rsid w:val="00CE1F2D"/>
    <w:rsid w:val="00EA7E52"/>
    <w:rsid w:val="00EB157A"/>
    <w:rsid w:val="00F9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Юзер</cp:lastModifiedBy>
  <cp:revision>10</cp:revision>
  <dcterms:created xsi:type="dcterms:W3CDTF">2014-01-19T13:35:00Z</dcterms:created>
  <dcterms:modified xsi:type="dcterms:W3CDTF">2015-04-08T12:00:00Z</dcterms:modified>
</cp:coreProperties>
</file>